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8080"/>
      </w:tblGrid>
      <w:tr w:rsidR="002B36B3" w:rsidRPr="00C16461" w:rsidTr="00953BC7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6B3" w:rsidRPr="002A0C3F" w:rsidRDefault="002B36B3" w:rsidP="00953BC7">
            <w:pPr>
              <w:spacing w:before="0" w:after="0" w:line="276" w:lineRule="auto"/>
              <w:jc w:val="center"/>
              <w:rPr>
                <w:bCs/>
                <w:szCs w:val="28"/>
                <w:lang w:val="vi-VN" w:eastAsia="vi-VN"/>
              </w:rPr>
            </w:pPr>
            <w:r w:rsidRPr="002A0C3F">
              <w:rPr>
                <w:bCs/>
                <w:szCs w:val="28"/>
                <w:lang w:val="vi-VN" w:eastAsia="vi-VN"/>
              </w:rPr>
              <w:t>PHÒNG GD&amp;ĐT ĐÔNG TRIỀU</w:t>
            </w:r>
          </w:p>
          <w:p w:rsidR="002B36B3" w:rsidRPr="002A0C3F" w:rsidRDefault="002B36B3" w:rsidP="00953BC7">
            <w:pPr>
              <w:spacing w:before="0" w:after="0" w:line="276" w:lineRule="auto"/>
              <w:jc w:val="center"/>
              <w:rPr>
                <w:szCs w:val="28"/>
                <w:lang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201929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716B37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1.4pt,15.9pt" to="233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FPMeUHdAAAACQEAAA8AAABkcnMvZG93bnJldi54bWxM&#10;j8FOwzAMhu9IvENkJG4sXUHdVJpOCIkDEhJQOHDMGq8pJE5psra8PUYc4GTZ/vX5c7VbvBMTjrEP&#10;pGC9ykAgtcH01Cl4fbm72IKISZPRLhAq+MIIu/r0pNKlCTM949SkTjCEYqkV2JSGUsrYWvQ6rsKA&#10;xLtDGL1O3I6dNKOeGe6dzLOskF73xBesHvDWYvvRHD1TaPN5WNz49vT4YLfN/I730waVOj9bbq5B&#10;JFzSXxh+9FkdanbahyOZKJyCPMtZPSm4XHPlwFVRFCD2vwNZV/L/B/U3AA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FPMeUH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2A0C3F">
              <w:rPr>
                <w:b/>
                <w:bCs/>
                <w:szCs w:val="28"/>
                <w:lang w:eastAsia="vi-VN"/>
              </w:rPr>
              <w:t xml:space="preserve">   </w:t>
            </w:r>
            <w:r w:rsidRPr="002A0C3F">
              <w:rPr>
                <w:b/>
                <w:bCs/>
                <w:szCs w:val="28"/>
                <w:lang w:val="vi-VN" w:eastAsia="vi-VN"/>
              </w:rPr>
              <w:t xml:space="preserve">TRƯỜNG THCS </w:t>
            </w:r>
            <w:r w:rsidRPr="002A0C3F">
              <w:rPr>
                <w:b/>
                <w:bCs/>
                <w:szCs w:val="28"/>
                <w:lang w:eastAsia="vi-VN"/>
              </w:rPr>
              <w:t>HỒNG THÁI ĐÔNG</w:t>
            </w:r>
          </w:p>
          <w:p w:rsidR="002B36B3" w:rsidRPr="002A0C3F" w:rsidRDefault="002B36B3" w:rsidP="00953BC7">
            <w:pPr>
              <w:spacing w:before="0" w:after="0" w:line="276" w:lineRule="auto"/>
              <w:jc w:val="center"/>
              <w:rPr>
                <w:sz w:val="16"/>
                <w:szCs w:val="28"/>
                <w:lang w:val="vi-VN" w:eastAsia="vi-VN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6B3" w:rsidRPr="002A0C3F" w:rsidRDefault="002B36B3" w:rsidP="00953BC7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 w:eastAsia="vi-VN"/>
              </w:rPr>
            </w:pPr>
            <w:r w:rsidRPr="002A0C3F">
              <w:rPr>
                <w:b/>
                <w:bCs/>
                <w:szCs w:val="28"/>
                <w:lang w:val="vi-VN" w:eastAsia="vi-VN"/>
              </w:rPr>
              <w:t>CỘNG HÒA XÃ HỘI CHỦ NGHĨA VIỆT NAM</w:t>
            </w:r>
          </w:p>
          <w:p w:rsidR="002B36B3" w:rsidRPr="002A0C3F" w:rsidRDefault="002B36B3" w:rsidP="00953BC7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216534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767D4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95pt,17.05pt" to="212.8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Tt9T8d0AAAAJAQAADwAAAGRycy9kb3ducmV2LnhtbEyP&#10;wU7DMAyG70i8Q2QkbiztGOsoTSeExAEJiVE4cMxary0kTkmytrw9Rhzg+Nu/Pn8utrM1YkQfekcK&#10;0kUCAql2TU+tgteX+4sNiBA1Ndo4QgVfGGBbnp4UOm/cRM84VrEVDKGQawVdjEMuZag7tDos3IDE&#10;u4PzVkeOvpWN1xPDrZHLJFlLq3viC50e8K7D+qM6WqZQ9nmYjX/bPT12m2p6x4cxQ6XOz+bbGxAR&#10;5/hXhh99VoeSnfbuSE0QhvM6veaqgstVCoILq+VVBmL/O5BlIf9/UH4D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Tt9T8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2A0C3F">
              <w:rPr>
                <w:b/>
                <w:bCs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2B36B3" w:rsidRPr="00F82960" w:rsidRDefault="002B36B3" w:rsidP="002B36B3">
      <w:pPr>
        <w:spacing w:before="0" w:after="0" w:line="276" w:lineRule="auto"/>
        <w:rPr>
          <w:b/>
          <w:bCs/>
          <w:sz w:val="14"/>
          <w:szCs w:val="28"/>
        </w:rPr>
      </w:pPr>
    </w:p>
    <w:p w:rsidR="002B36B3" w:rsidRPr="002A0C3F" w:rsidRDefault="002B36B3" w:rsidP="002B36B3">
      <w:pPr>
        <w:spacing w:before="0" w:after="0" w:line="276" w:lineRule="auto"/>
        <w:contextualSpacing/>
        <w:jc w:val="center"/>
        <w:rPr>
          <w:b/>
          <w:bCs/>
          <w:szCs w:val="28"/>
          <w:lang w:val="vi-VN"/>
        </w:rPr>
      </w:pPr>
      <w:r w:rsidRPr="00F82960">
        <w:rPr>
          <w:b/>
          <w:bCs/>
          <w:szCs w:val="28"/>
        </w:rPr>
        <w:t>KẾ</w:t>
      </w:r>
      <w:r w:rsidRPr="00F82960">
        <w:rPr>
          <w:b/>
          <w:bCs/>
          <w:szCs w:val="28"/>
          <w:lang w:val="vi-VN"/>
        </w:rPr>
        <w:t xml:space="preserve"> HOẠCH </w:t>
      </w:r>
      <w:r w:rsidRPr="00F82960">
        <w:rPr>
          <w:b/>
          <w:bCs/>
          <w:szCs w:val="28"/>
        </w:rPr>
        <w:t xml:space="preserve">GIÁO DỤC </w:t>
      </w:r>
      <w:r w:rsidRPr="00F82960">
        <w:rPr>
          <w:b/>
          <w:bCs/>
          <w:szCs w:val="28"/>
          <w:lang w:val="vi-VN"/>
        </w:rPr>
        <w:t>MÔN HỌ</w:t>
      </w:r>
      <w:r w:rsidRPr="00F82960">
        <w:rPr>
          <w:b/>
          <w:bCs/>
          <w:szCs w:val="28"/>
        </w:rPr>
        <w:t xml:space="preserve">C: </w:t>
      </w:r>
      <w:r>
        <w:rPr>
          <w:b/>
          <w:bCs/>
          <w:szCs w:val="28"/>
          <w:lang w:val="vi-VN"/>
        </w:rPr>
        <w:t>TIN HOC</w:t>
      </w:r>
      <w:r w:rsidRPr="00F82960">
        <w:rPr>
          <w:b/>
          <w:bCs/>
          <w:szCs w:val="28"/>
        </w:rPr>
        <w:t xml:space="preserve"> </w:t>
      </w:r>
      <w:r w:rsidRPr="00F82960">
        <w:rPr>
          <w:b/>
          <w:bCs/>
          <w:szCs w:val="28"/>
          <w:lang w:val="vi-VN"/>
        </w:rPr>
        <w:t xml:space="preserve">KHỐI LỚP </w:t>
      </w:r>
      <w:r>
        <w:rPr>
          <w:b/>
          <w:bCs/>
          <w:szCs w:val="28"/>
          <w:lang w:val="vi-VN"/>
        </w:rPr>
        <w:t>8</w:t>
      </w:r>
    </w:p>
    <w:p w:rsidR="002B36B3" w:rsidRPr="00F82960" w:rsidRDefault="002B36B3" w:rsidP="002B36B3">
      <w:pPr>
        <w:spacing w:before="0" w:after="0" w:line="276" w:lineRule="auto"/>
        <w:jc w:val="center"/>
        <w:rPr>
          <w:b/>
          <w:szCs w:val="28"/>
        </w:rPr>
      </w:pPr>
      <w:r w:rsidRPr="00F82960">
        <w:rPr>
          <w:b/>
          <w:szCs w:val="28"/>
        </w:rPr>
        <w:t>NĂM HỌC 2024 - 2025</w:t>
      </w:r>
    </w:p>
    <w:p w:rsidR="002B36B3" w:rsidRPr="00636E75" w:rsidRDefault="002B36B3" w:rsidP="002B36B3">
      <w:pPr>
        <w:spacing w:before="0" w:after="0" w:line="300" w:lineRule="auto"/>
        <w:jc w:val="center"/>
        <w:rPr>
          <w:i/>
          <w:color w:val="FF0000"/>
        </w:rPr>
      </w:pPr>
      <w:r w:rsidRPr="00F82960">
        <w:rPr>
          <w:i/>
        </w:rPr>
        <w:t xml:space="preserve">(Ban hành kèm theo Kế hoạch số </w:t>
      </w:r>
      <w:r>
        <w:rPr>
          <w:i/>
          <w:color w:val="FF0000"/>
        </w:rPr>
        <w:t>…</w:t>
      </w:r>
      <w:r w:rsidRPr="00636E75">
        <w:rPr>
          <w:i/>
          <w:color w:val="FF0000"/>
        </w:rPr>
        <w:t>/KH-THCSH</w:t>
      </w:r>
      <w:r>
        <w:rPr>
          <w:i/>
          <w:color w:val="FF0000"/>
        </w:rPr>
        <w:t>T</w:t>
      </w:r>
      <w:r w:rsidRPr="00636E75">
        <w:rPr>
          <w:i/>
          <w:color w:val="FF0000"/>
        </w:rPr>
        <w:t>Đ ngày 04/9/202</w:t>
      </w:r>
      <w:r>
        <w:rPr>
          <w:i/>
          <w:color w:val="FF0000"/>
        </w:rPr>
        <w:t>4</w:t>
      </w:r>
      <w:r w:rsidRPr="00636E75">
        <w:rPr>
          <w:i/>
          <w:color w:val="FF0000"/>
        </w:rPr>
        <w:t xml:space="preserve"> </w:t>
      </w:r>
    </w:p>
    <w:p w:rsidR="002B36B3" w:rsidRDefault="002B36B3" w:rsidP="002B36B3">
      <w:pPr>
        <w:spacing w:before="0" w:after="0" w:line="300" w:lineRule="auto"/>
        <w:jc w:val="center"/>
        <w:rPr>
          <w:i/>
        </w:rPr>
      </w:pPr>
      <w:r w:rsidRPr="00F82960">
        <w:rPr>
          <w:i/>
        </w:rPr>
        <w:t>của Hiệu trưởng trường THCS Hồ</w:t>
      </w:r>
      <w:r>
        <w:rPr>
          <w:i/>
        </w:rPr>
        <w:t>ng Thái Đông)</w:t>
      </w:r>
    </w:p>
    <w:p w:rsidR="002B36B3" w:rsidRPr="00385195" w:rsidRDefault="002B36B3" w:rsidP="002B36B3">
      <w:pPr>
        <w:spacing w:before="0" w:after="0" w:line="300" w:lineRule="auto"/>
        <w:jc w:val="center"/>
        <w:rPr>
          <w:i/>
        </w:rPr>
      </w:pPr>
    </w:p>
    <w:tbl>
      <w:tblPr>
        <w:tblpPr w:leftFromText="180" w:rightFromText="180" w:vertAnchor="text" w:tblpX="-68" w:tblpY="1"/>
        <w:tblOverlap w:val="never"/>
        <w:tblW w:w="14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946"/>
        <w:gridCol w:w="2268"/>
        <w:gridCol w:w="1843"/>
        <w:gridCol w:w="1839"/>
      </w:tblGrid>
      <w:tr w:rsidR="002B36B3" w:rsidRPr="00F36392" w:rsidTr="00953BC7">
        <w:trPr>
          <w:trHeight w:val="699"/>
          <w:tblHeader/>
        </w:trPr>
        <w:tc>
          <w:tcPr>
            <w:tcW w:w="1242" w:type="dxa"/>
            <w:shd w:val="clear" w:color="auto" w:fill="auto"/>
            <w:vAlign w:val="center"/>
          </w:tcPr>
          <w:p w:rsidR="002B36B3" w:rsidRPr="00C369CC" w:rsidRDefault="002B36B3" w:rsidP="00953BC7">
            <w:pPr>
              <w:spacing w:before="0" w:after="0" w:line="288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C369CC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2A0C3F" w:rsidRDefault="002B36B3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</w:rPr>
              <w:t>Bài học/bài kiểm tra, đánh giá định kì</w:t>
            </w:r>
          </w:p>
          <w:p w:rsidR="002B36B3" w:rsidRPr="002A0C3F" w:rsidRDefault="002B36B3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  <w:lang w:val="vi-VN"/>
              </w:rPr>
              <w:t>(1)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Số tiết</w:t>
            </w:r>
          </w:p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Tiết</w:t>
            </w:r>
          </w:p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Theo</w:t>
            </w:r>
          </w:p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PPCT</w:t>
            </w:r>
          </w:p>
        </w:tc>
        <w:tc>
          <w:tcPr>
            <w:tcW w:w="1839" w:type="dxa"/>
            <w:vAlign w:val="center"/>
          </w:tcPr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Ghi chú</w:t>
            </w:r>
          </w:p>
          <w:p w:rsidR="002B36B3" w:rsidRPr="002A0C3F" w:rsidRDefault="002B36B3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</w:t>
            </w:r>
            <w:r w:rsidRPr="002A0C3F">
              <w:rPr>
                <w:b/>
                <w:szCs w:val="28"/>
              </w:rPr>
              <w:t>3</w:t>
            </w:r>
            <w:r w:rsidRPr="002A0C3F">
              <w:rPr>
                <w:b/>
                <w:szCs w:val="28"/>
                <w:lang w:val="vi-VN"/>
              </w:rPr>
              <w:t>)</w:t>
            </w:r>
          </w:p>
        </w:tc>
      </w:tr>
      <w:tr w:rsidR="002B36B3" w:rsidRPr="00F36392" w:rsidTr="00953BC7">
        <w:trPr>
          <w:trHeight w:val="434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b/>
                <w:bCs/>
                <w:color w:val="auto"/>
                <w:szCs w:val="28"/>
              </w:rPr>
              <w:t>Chủ đề 1</w:t>
            </w:r>
            <w:r w:rsidRPr="00F36392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F36392">
              <w:rPr>
                <w:rFonts w:eastAsia="Times New Roman"/>
                <w:b/>
                <w:bCs/>
                <w:color w:val="auto"/>
                <w:szCs w:val="28"/>
              </w:rPr>
              <w:t>Máy tính và cộng đồng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(2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2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1: Lược sử công cụ tính toán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1, 2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450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b/>
                <w:bCs/>
                <w:color w:val="auto"/>
                <w:szCs w:val="28"/>
              </w:rPr>
              <w:t>Chủ đề 2</w:t>
            </w:r>
            <w:r w:rsidRPr="00F36392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>:</w:t>
            </w:r>
            <w:r>
              <w:rPr>
                <w:rFonts w:eastAsia="Times New Roman"/>
                <w:b/>
                <w:bCs/>
                <w:color w:val="A20000"/>
                <w:szCs w:val="28"/>
                <w:lang w:val="vi-VN"/>
              </w:rPr>
              <w:t xml:space="preserve"> </w:t>
            </w:r>
            <w:r w:rsidRPr="00F36392">
              <w:rPr>
                <w:rFonts w:eastAsia="Times New Roman"/>
                <w:b/>
                <w:bCs/>
                <w:color w:val="auto"/>
                <w:szCs w:val="28"/>
              </w:rPr>
              <w:t>Tổ chức lưu trữ, tìm kiếm và trao đổi thông tin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(4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2: Thông tin trong môi trường số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3, 4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3: Thực hành: Khai thác thông tin số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 xml:space="preserve">Tiết 5,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6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F36392">
              <w:rPr>
                <w:rFonts w:eastAsia="Times New Roman"/>
                <w:b/>
                <w:bCs/>
                <w:color w:val="FF0000"/>
                <w:szCs w:val="28"/>
                <w:lang w:eastAsia="vi-VN"/>
              </w:rPr>
              <w:t>Kiểm tra giữa kì 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x-none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 xml:space="preserve">Tiết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7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403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324DED">
              <w:rPr>
                <w:rFonts w:eastAsia="Times New Roman"/>
                <w:b/>
                <w:bCs/>
                <w:color w:val="auto"/>
                <w:szCs w:val="28"/>
              </w:rPr>
              <w:t>Chủ đề 3: Đạo đức, pháp luật và văn hoá trong môi trường số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(8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4: Đạo đức và văn hóa trong sử dụng công nghệ số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 xml:space="preserve">Tiết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8,</w:t>
            </w:r>
            <w:r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9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27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6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  <w:lang w:eastAsia="vi-VN"/>
              </w:rPr>
              <w:t>Bài 5: Sử dụng bảng tính giải quyết bài toán thực tế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 xml:space="preserve">LT,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0</w:t>
            </w:r>
            <w:r w:rsidRPr="00F36392">
              <w:rPr>
                <w:rFonts w:eastAsia="Times New Roman"/>
                <w:color w:val="auto"/>
                <w:szCs w:val="28"/>
                <w:lang w:val="vi-VN" w:eastAsia="x-none"/>
              </w:rPr>
              <w:t>1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10, 11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27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7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Bài 6: Sắp xếp và lọc dữ liệu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 xml:space="preserve">LT,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12, 13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27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      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8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Bài 7: Trình bày dữ liệu bằng biểu đồ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14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9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Ôn tập cuối kỳ 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x-none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5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0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F36392">
              <w:rPr>
                <w:rFonts w:eastAsia="Times New Roman"/>
                <w:b/>
                <w:bCs/>
                <w:color w:val="FF0000"/>
                <w:szCs w:val="28"/>
              </w:rPr>
              <w:t>Kiểm tra cuối kỳ 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6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lastRenderedPageBreak/>
              <w:t>1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Bài 8a: Làm việc với danh sách dạng liệt kê và hình ảnh trong văn bản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(01 LT, 01 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 xml:space="preserve">Tiết 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17,18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414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324DED">
              <w:rPr>
                <w:rFonts w:eastAsia="Times New Roman"/>
                <w:b/>
                <w:bCs/>
                <w:color w:val="auto"/>
                <w:szCs w:val="28"/>
              </w:rPr>
              <w:t>Chủ đề 4</w:t>
            </w:r>
            <w:r w:rsidRPr="00324DED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324DED">
              <w:rPr>
                <w:rFonts w:eastAsia="Times New Roman"/>
                <w:b/>
                <w:bCs/>
                <w:color w:val="auto"/>
                <w:szCs w:val="28"/>
              </w:rPr>
              <w:t>Ứng dụng tin học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(5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Bài 9a: Tạo đầu trang, chân trang cho văn bản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19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pacing w:val="-12"/>
                <w:szCs w:val="28"/>
              </w:rPr>
            </w:pPr>
            <w:r w:rsidRPr="00F36392">
              <w:rPr>
                <w:rFonts w:eastAsia="Times New Roman"/>
                <w:color w:val="auto"/>
                <w:spacing w:val="-12"/>
                <w:szCs w:val="28"/>
              </w:rPr>
              <w:t xml:space="preserve">Bài 10a: Định dạng nâng cao cho bài trình chiếu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contextualSpacing/>
              <w:jc w:val="center"/>
              <w:rPr>
                <w:rFonts w:eastAsia="Arial"/>
                <w:bCs/>
                <w:color w:val="auto"/>
                <w:szCs w:val="28"/>
              </w:rPr>
            </w:pPr>
            <w:r w:rsidRPr="00F36392">
              <w:rPr>
                <w:rFonts w:eastAsia="Arial"/>
                <w:bCs/>
                <w:color w:val="auto"/>
                <w:szCs w:val="28"/>
              </w:rPr>
              <w:t>2</w:t>
            </w:r>
            <w:r>
              <w:rPr>
                <w:rFonts w:eastAsia="Arial"/>
                <w:bCs/>
                <w:color w:val="auto"/>
                <w:szCs w:val="28"/>
                <w:lang w:val="vi-VN"/>
              </w:rPr>
              <w:t xml:space="preserve"> </w:t>
            </w:r>
            <w:r w:rsidRPr="00F36392">
              <w:rPr>
                <w:rFonts w:eastAsia="Arial"/>
                <w:color w:val="auto"/>
                <w:szCs w:val="28"/>
                <w:lang w:val="vi-VN"/>
              </w:rPr>
              <w:t>(</w:t>
            </w:r>
            <w:r w:rsidRPr="00F36392">
              <w:rPr>
                <w:rFonts w:eastAsia="Arial"/>
                <w:color w:val="auto"/>
                <w:szCs w:val="28"/>
              </w:rPr>
              <w:t xml:space="preserve">01 </w:t>
            </w:r>
            <w:r w:rsidRPr="00F36392">
              <w:rPr>
                <w:rFonts w:eastAsia="Arial"/>
                <w:color w:val="auto"/>
                <w:szCs w:val="28"/>
                <w:lang w:val="vi-VN"/>
              </w:rPr>
              <w:t xml:space="preserve">LT, </w:t>
            </w:r>
            <w:r w:rsidRPr="00F36392">
              <w:rPr>
                <w:rFonts w:eastAsia="Arial"/>
                <w:color w:val="auto"/>
                <w:szCs w:val="28"/>
              </w:rPr>
              <w:t xml:space="preserve">01 </w:t>
            </w:r>
            <w:r w:rsidRPr="00F36392">
              <w:rPr>
                <w:rFonts w:eastAsia="Arial"/>
                <w:color w:val="auto"/>
                <w:szCs w:val="28"/>
                <w:lang w:val="vi-VN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20, 21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11a: Sử dụng bản mẫu tạo bài trình chiếu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2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 xml:space="preserve">LT,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22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, 23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bCs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324DED">
              <w:rPr>
                <w:rFonts w:eastAsia="Times New Roman"/>
                <w:b/>
                <w:bCs/>
                <w:color w:val="auto"/>
                <w:szCs w:val="28"/>
              </w:rPr>
              <w:t>Chủ đề 5</w:t>
            </w:r>
            <w:r w:rsidRPr="00324DED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324DED">
              <w:rPr>
                <w:rFonts w:eastAsia="Times New Roman"/>
                <w:b/>
                <w:bCs/>
                <w:color w:val="auto"/>
                <w:szCs w:val="28"/>
              </w:rPr>
              <w:t>Giải quyết vấn đề với sự trợ giúp của máy tính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(8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12. Từ thuật toán đến chương trình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LT)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16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F36392">
              <w:rPr>
                <w:rFonts w:eastAsia="Times New Roman"/>
                <w:b/>
                <w:bCs/>
                <w:color w:val="FF0000"/>
                <w:szCs w:val="28"/>
              </w:rPr>
              <w:t>Kiểm tra giữa kì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5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17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 xml:space="preserve">Bài 12. </w:t>
            </w:r>
            <w:r>
              <w:rPr>
                <w:rFonts w:eastAsia="Times New Roman"/>
                <w:bCs/>
                <w:color w:val="auto"/>
                <w:szCs w:val="28"/>
              </w:rPr>
              <w:t xml:space="preserve">Từ thuật toán đến chương trình </w:t>
            </w:r>
            <w:r w:rsidRPr="00F36392">
              <w:rPr>
                <w:rFonts w:eastAsia="Times New Roman"/>
                <w:bCs/>
                <w:color w:val="auto"/>
                <w:szCs w:val="28"/>
              </w:rPr>
              <w:t>( tiếp)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</w:t>
            </w: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6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18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13. Biểu diễn dữ liệu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  <w:lang w:eastAsia="x-none"/>
              </w:rPr>
              <w:t>2</w:t>
            </w:r>
            <w:r>
              <w:rPr>
                <w:rFonts w:eastAsia="Times New Roman"/>
                <w:bCs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 xml:space="preserve">LT,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27, 28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19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14. Cấu trúc điều khiển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x-none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2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 xml:space="preserve">LT, 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29, 30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20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15. Gỡ lỗi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x-none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1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>
              <w:rPr>
                <w:rFonts w:eastAsia="Times New Roman"/>
                <w:color w:val="auto"/>
                <w:szCs w:val="28"/>
                <w:lang w:val="x-none" w:eastAsia="x-none"/>
              </w:rPr>
              <w:t>LT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31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21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Ôn tập cuối kì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32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22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F36392">
              <w:rPr>
                <w:rFonts w:eastAsia="Times New Roman"/>
                <w:b/>
                <w:bCs/>
                <w:color w:val="FF0000"/>
                <w:szCs w:val="28"/>
              </w:rPr>
              <w:t>Kiểm tra cuối học kì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33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36392">
              <w:rPr>
                <w:rFonts w:eastAsia="Times New Roman"/>
                <w:color w:val="auto"/>
                <w:szCs w:val="28"/>
                <w:lang w:val="vi-VN"/>
              </w:rPr>
              <w:t>23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15. Gỡ lỗi ( tiếp)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lang w:val="x-none"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1</w:t>
            </w:r>
            <w:r>
              <w:rPr>
                <w:rFonts w:eastAsia="Times New Roman"/>
                <w:color w:val="auto"/>
                <w:szCs w:val="28"/>
                <w:lang w:val="vi-VN" w:eastAsia="x-none"/>
              </w:rPr>
              <w:t xml:space="preserve">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(</w:t>
            </w: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 xml:space="preserve">01 </w:t>
            </w:r>
            <w:r w:rsidRPr="00F36392">
              <w:rPr>
                <w:rFonts w:eastAsia="Times New Roman"/>
                <w:color w:val="auto"/>
                <w:szCs w:val="28"/>
                <w:lang w:val="x-none" w:eastAsia="x-none"/>
              </w:rPr>
              <w:t>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34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11057" w:type="dxa"/>
            <w:gridSpan w:val="3"/>
            <w:shd w:val="clear" w:color="auto" w:fill="auto"/>
            <w:vAlign w:val="center"/>
          </w:tcPr>
          <w:p w:rsidR="002B36B3" w:rsidRPr="00BB1B4C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Chủ đề 6. Hướng nghiệp với tin học</w:t>
            </w: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color w:val="auto"/>
                <w:szCs w:val="28"/>
                <w:lang w:val="vi-VN"/>
              </w:rPr>
              <w:t>(1 tiết)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2B36B3" w:rsidRPr="00F36392" w:rsidTr="00953BC7">
        <w:trPr>
          <w:trHeight w:val="335"/>
        </w:trPr>
        <w:tc>
          <w:tcPr>
            <w:tcW w:w="1242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24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</w:rPr>
            </w:pPr>
            <w:r w:rsidRPr="00F36392">
              <w:rPr>
                <w:rFonts w:eastAsia="Times New Roman"/>
                <w:bCs/>
                <w:color w:val="auto"/>
                <w:szCs w:val="28"/>
              </w:rPr>
              <w:t>Bài 16. Tin học với nghề nghiệp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  <w:lang w:eastAsia="x-none"/>
              </w:rPr>
            </w:pPr>
            <w:r w:rsidRPr="00F36392">
              <w:rPr>
                <w:rFonts w:eastAsia="Times New Roman"/>
                <w:color w:val="auto"/>
                <w:szCs w:val="28"/>
                <w:lang w:eastAsia="x-none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F36392">
              <w:rPr>
                <w:rFonts w:eastAsia="Times New Roman"/>
                <w:color w:val="auto"/>
                <w:szCs w:val="28"/>
              </w:rPr>
              <w:t>Tiết 35</w:t>
            </w:r>
          </w:p>
        </w:tc>
        <w:tc>
          <w:tcPr>
            <w:tcW w:w="1839" w:type="dxa"/>
          </w:tcPr>
          <w:p w:rsidR="002B36B3" w:rsidRPr="00F36392" w:rsidRDefault="002B36B3" w:rsidP="00953BC7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</w:tr>
    </w:tbl>
    <w:p w:rsidR="00C91EE1" w:rsidRDefault="00716005">
      <w:bookmarkStart w:id="0" w:name="_GoBack"/>
      <w:bookmarkEnd w:id="0"/>
    </w:p>
    <w:sectPr w:rsidR="00C91EE1" w:rsidSect="002B36B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B3"/>
    <w:rsid w:val="00283094"/>
    <w:rsid w:val="002A3973"/>
    <w:rsid w:val="002B36B3"/>
    <w:rsid w:val="0071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E1D24-1A00-4AE2-946E-618F8A13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6B3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Hiep</dc:creator>
  <cp:keywords/>
  <dc:description/>
  <cp:lastModifiedBy>Hoang Hiep</cp:lastModifiedBy>
  <cp:revision>1</cp:revision>
  <dcterms:created xsi:type="dcterms:W3CDTF">2024-08-30T08:38:00Z</dcterms:created>
  <dcterms:modified xsi:type="dcterms:W3CDTF">2024-08-30T09:02:00Z</dcterms:modified>
</cp:coreProperties>
</file>